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964ED1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62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4D2F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F6DF0E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17C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262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582F5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17C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62A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12</w:t>
            </w:r>
            <w:r w:rsidR="008C73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41D78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14BD19B" w:rsidR="002D151A" w:rsidRPr="00654289" w:rsidRDefault="003262A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C41D78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F9DF16E" w:rsidR="002D151A" w:rsidRPr="001A221A" w:rsidRDefault="003262A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Scendiamo in piazza</w:t>
            </w:r>
          </w:p>
        </w:tc>
      </w:tr>
      <w:tr w:rsidR="002D151A" w:rsidRPr="00E73528" w14:paraId="3B3AB1EC" w14:textId="77777777" w:rsidTr="00C41D78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267680F0" w14:textId="222DA87D" w:rsidR="007147BB" w:rsidRDefault="00C41D7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7147BB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4E8E6497" w14:textId="77777777" w:rsidR="007147BB" w:rsidRPr="00FF7F21" w:rsidRDefault="007147BB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E1DF2" w14:paraId="3B3AB1F0" w14:textId="77777777" w:rsidTr="00C41D78">
        <w:trPr>
          <w:trHeight w:val="485"/>
          <w:jc w:val="center"/>
        </w:trPr>
        <w:tc>
          <w:tcPr>
            <w:tcW w:w="1968" w:type="dxa"/>
            <w:shd w:val="clear" w:color="auto" w:fill="F2F2F2"/>
          </w:tcPr>
          <w:p w14:paraId="3B3AB1ED" w14:textId="65F04B87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BB647F" w:rsidR="00A23366" w:rsidRPr="004404DE" w:rsidRDefault="0084440F" w:rsidP="003262A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</w:t>
            </w:r>
            <w:r w:rsidR="00EF69EA">
              <w:rPr>
                <w:rFonts w:ascii="Times New Roman" w:hAnsi="Times New Roman"/>
                <w:lang w:val="sr-Latn-RS" w:eastAsia="sr-Latn-CS"/>
              </w:rPr>
              <w:t xml:space="preserve">a u vezi sa </w:t>
            </w:r>
            <w:r w:rsidR="003262A5">
              <w:rPr>
                <w:rFonts w:ascii="Times New Roman" w:hAnsi="Times New Roman"/>
                <w:lang w:val="sr-Latn-RS" w:eastAsia="sr-Latn-CS"/>
              </w:rPr>
              <w:t>italijanskim trgovima, veoma važnim znamenitostima za kulturni i društveni život Italijana</w:t>
            </w:r>
          </w:p>
        </w:tc>
      </w:tr>
      <w:tr w:rsidR="00140744" w:rsidRPr="001E1DF2" w14:paraId="100E9F5E" w14:textId="77777777" w:rsidTr="00C41D78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7DA20D02" w14:textId="1D419C06" w:rsidR="00140744" w:rsidRPr="00D916F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916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0BBA043" w14:textId="77D2BE5D" w:rsidR="00A23366" w:rsidRDefault="00A23366" w:rsidP="00941EC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84440F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C41D78">
              <w:rPr>
                <w:rFonts w:ascii="Times New Roman" w:hAnsi="Times New Roman"/>
                <w:lang w:val="sr-Latn-RS" w:eastAsia="sr-Latn-CS"/>
              </w:rPr>
              <w:t xml:space="preserve">razgovara o </w:t>
            </w:r>
            <w:r w:rsidR="003262A5">
              <w:rPr>
                <w:rFonts w:ascii="Times New Roman" w:hAnsi="Times New Roman"/>
                <w:lang w:val="sr-Latn-RS" w:eastAsia="sr-Latn-CS"/>
              </w:rPr>
              <w:t>kulturnim znamenitostima Italije i d</w:t>
            </w:r>
            <w:r w:rsidR="001E1DF2">
              <w:rPr>
                <w:rFonts w:ascii="Times New Roman" w:hAnsi="Times New Roman"/>
                <w:lang w:val="sr-Latn-RS" w:eastAsia="sr-Latn-CS"/>
              </w:rPr>
              <w:t>a napravi razlike i sličnosti u odnosu na kulturne</w:t>
            </w:r>
            <w:r w:rsidR="003262A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E1DF2">
              <w:rPr>
                <w:rFonts w:ascii="Times New Roman" w:hAnsi="Times New Roman"/>
                <w:lang w:val="sr-Latn-RS" w:eastAsia="sr-Latn-CS"/>
              </w:rPr>
              <w:t>znamenitosti</w:t>
            </w:r>
            <w:r w:rsidR="003262A5">
              <w:rPr>
                <w:rFonts w:ascii="Times New Roman" w:hAnsi="Times New Roman"/>
                <w:lang w:val="sr-Latn-RS" w:eastAsia="sr-Latn-CS"/>
              </w:rPr>
              <w:t xml:space="preserve"> Srbije.</w:t>
            </w:r>
          </w:p>
          <w:p w14:paraId="61F85CD7" w14:textId="399A441C" w:rsidR="008B010C" w:rsidRPr="00843602" w:rsidRDefault="008B010C" w:rsidP="00AD5366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D916F0" w:rsidRPr="001E1DF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63019EF" w:rsidR="00D916F0" w:rsidRPr="00337959" w:rsidRDefault="00D916F0" w:rsidP="00D916F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F6C65A7" w:rsidR="00D916F0" w:rsidRPr="00C41D78" w:rsidRDefault="00D916F0" w:rsidP="00D916F0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3262A5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Odgovorno učešće u demokratskom društvu, komunikacija, k</w:t>
            </w:r>
            <w:r w:rsidR="001E1DF2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>ompetencija za učenje, saradnja, estetička kompetencija</w:t>
            </w:r>
          </w:p>
        </w:tc>
      </w:tr>
      <w:tr w:rsidR="002D151A" w:rsidRPr="00E73528" w14:paraId="3B3AB1FF" w14:textId="77777777" w:rsidTr="00C41D78">
        <w:trPr>
          <w:trHeight w:val="664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0D5C202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5C59AC">
              <w:rPr>
                <w:rFonts w:ascii="Times New Roman" w:hAnsi="Times New Roman"/>
                <w:lang w:eastAsia="sr-Latn-CS"/>
              </w:rPr>
              <w:t xml:space="preserve">, </w:t>
            </w:r>
            <w:r w:rsidR="004810D2">
              <w:rPr>
                <w:rFonts w:ascii="Times New Roman" w:hAnsi="Times New Roman"/>
                <w:lang w:eastAsia="sr-Latn-CS"/>
              </w:rPr>
              <w:t>grupni</w:t>
            </w:r>
          </w:p>
        </w:tc>
      </w:tr>
      <w:tr w:rsidR="002D151A" w:rsidRPr="001E1DF2" w14:paraId="3B3AB203" w14:textId="77777777" w:rsidTr="00C41D78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4F3D66D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F07074">
              <w:rPr>
                <w:rFonts w:ascii="Times New Roman" w:hAnsi="Times New Roman"/>
                <w:lang w:val="sr-Latn-RS" w:eastAsia="sr-Latn-CS"/>
              </w:rPr>
              <w:t xml:space="preserve"> dijaloška</w:t>
            </w:r>
            <w:r w:rsidR="004810D2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1E1DF2" w14:paraId="3B3AB207" w14:textId="77777777" w:rsidTr="00C41D78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7D3811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4810D2">
              <w:rPr>
                <w:rFonts w:ascii="Times New Roman" w:hAnsi="Times New Roman"/>
                <w:lang w:val="sr-Latn-RS" w:eastAsia="sr-Latn-CS"/>
              </w:rPr>
              <w:t xml:space="preserve">, audio-vizuelna (gledanje videa), </w:t>
            </w:r>
            <w:r w:rsidR="002D76E0">
              <w:rPr>
                <w:rFonts w:ascii="Times New Roman" w:hAnsi="Times New Roman"/>
                <w:lang w:val="sr-Latn-RS" w:eastAsia="sr-Latn-CS"/>
              </w:rPr>
              <w:t>vizuelna (fotografije)</w:t>
            </w:r>
          </w:p>
        </w:tc>
      </w:tr>
      <w:tr w:rsidR="002D151A" w:rsidRPr="001E1DF2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3E495AF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C41D78">
              <w:rPr>
                <w:rFonts w:ascii="Times New Roman" w:hAnsi="Times New Roman"/>
                <w:lang w:val="sr-Latn-RS" w:eastAsia="sr-Latn-CS"/>
              </w:rPr>
              <w:t>, G</w:t>
            </w:r>
            <w:r w:rsidR="00B07A58">
              <w:rPr>
                <w:rFonts w:ascii="Times New Roman" w:hAnsi="Times New Roman"/>
                <w:lang w:val="sr-Latn-RS" w:eastAsia="sr-Latn-CS"/>
              </w:rPr>
              <w:t>eografija</w:t>
            </w:r>
            <w:r w:rsidR="002D76E0">
              <w:rPr>
                <w:rFonts w:ascii="Times New Roman" w:hAnsi="Times New Roman"/>
                <w:lang w:val="sr-Latn-RS" w:eastAsia="sr-Latn-CS"/>
              </w:rPr>
              <w:t>, Istorija, Likovna kultura, Muzička kultura</w:t>
            </w:r>
            <w:r w:rsidR="001E1DF2">
              <w:rPr>
                <w:rFonts w:ascii="Times New Roman" w:hAnsi="Times New Roman"/>
                <w:lang w:val="sr-Latn-RS" w:eastAsia="sr-Latn-CS"/>
              </w:rPr>
              <w:t>, Informatika</w:t>
            </w:r>
          </w:p>
        </w:tc>
      </w:tr>
      <w:tr w:rsidR="002D151A" w:rsidRPr="001E1DF2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E1DF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07E6F6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262A5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1EABC20D" w:rsidR="007147BB" w:rsidRPr="00875E1A" w:rsidRDefault="003262A5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individualno, u paru ili grupno čitaju svoje domaće zadatke. Nastavnik sa ostalim učenicima pažljivo sluša i svi zajedno diskutuju o prezentovanim tekstovima.</w:t>
            </w:r>
          </w:p>
        </w:tc>
      </w:tr>
      <w:tr w:rsidR="002D151A" w:rsidRPr="001E1DF2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CB804ED" w:rsidR="0088633B" w:rsidRPr="003D4FED" w:rsidRDefault="0084440F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77F532" w14:textId="1250025F" w:rsidR="00C36BEA" w:rsidRPr="00837288" w:rsidRDefault="003262A5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372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</w:t>
            </w:r>
            <w:r w:rsidR="00837288" w:rsidRPr="008372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24. i 25. strana</w:t>
            </w:r>
          </w:p>
          <w:p w14:paraId="7DD46583" w14:textId="77777777" w:rsidR="006B7B0F" w:rsidRDefault="00837288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današnjom nastavnom temom pokušava da na što bolji način približi i dočara važnost italijanskih trgova u životu Italijana.</w:t>
            </w:r>
          </w:p>
          <w:p w14:paraId="57458BF9" w14:textId="7EF1A990" w:rsidR="00837288" w:rsidRDefault="00837288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najpre poziva učenike da pogledaju fotografije</w:t>
            </w:r>
            <w:r w:rsidR="004810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udžbeniku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pita ih da li možda prepoznaju neka mesta, da li ih je neko posetio, a zatim ih podstiče na pronalaženje sličnosti i razlika </w:t>
            </w:r>
            <w:r w:rsidR="001E1DF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između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prikazanih fotografija.</w:t>
            </w:r>
          </w:p>
          <w:p w14:paraId="1B763956" w14:textId="3DB33CC4" w:rsidR="00773D1D" w:rsidRDefault="00837288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navodi učenike na razgovor i dis</w:t>
            </w:r>
            <w:r w:rsidR="004810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kusiju koliko god je to moguće.Unapred priprema neke zanimljive fotografije ili video snimke koji oslikavaju život Italijana na trgovima, organizovanje proslava, manifestacija itd.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ukratko objašnjava značaj i vrste trgova</w:t>
            </w:r>
            <w:r w:rsidR="00773D1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Italiji. Pre detaljnije obrade današnje teme, nastavnik poziva učenike da pročitaju uvodni deo koji se tiče porekla i nastanka trgova kao i njihove dugogodišnje namene.</w:t>
            </w:r>
          </w:p>
          <w:p w14:paraId="7B3CA652" w14:textId="77777777" w:rsidR="00773D1D" w:rsidRDefault="00773D1D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učestvuju u razgovoru i gledajući fotografije sami izvode zaključke i nastavljaju diskusiju. </w:t>
            </w:r>
          </w:p>
          <w:p w14:paraId="1AA1D7EF" w14:textId="77777777" w:rsidR="001E1DF2" w:rsidRDefault="00773D1D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uvodnog dela i uvodnih objašnjenja, nastavnik deli učenike u četiri grupe. Svaka grupa ima zadatak da pročita i razume kratak tekst koji se</w:t>
            </w:r>
          </w:p>
          <w:p w14:paraId="13A46004" w14:textId="4DE5AB83" w:rsidR="00773D1D" w:rsidRDefault="00773D1D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 odnosi na jedan od prikazanih trgova. Nakon čitanja i razgovora u okviru grupa, po jedan predstavnik grupe prezentuje svoju temu. Ostale grupe slušaju i uključuju se u diskusiju.</w:t>
            </w:r>
          </w:p>
          <w:p w14:paraId="3B3AB23A" w14:textId="27D0208B" w:rsidR="00773D1D" w:rsidRPr="006B7B0F" w:rsidRDefault="00773D1D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prezentacija grupa, učenici usmeno odgovaraju na pitanja na 25.strani. </w:t>
            </w:r>
            <w:r w:rsidR="004810D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Pitanja se odnose na važne trgove, mesta i spomenike u njihovom gradu, na mesta koja su važna za organizovanje raznih proslava i manifestacija.</w:t>
            </w:r>
          </w:p>
        </w:tc>
      </w:tr>
      <w:tr w:rsidR="00054572" w:rsidRPr="001E1DF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42D698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4547644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810D2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8C73FD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236C9715" w:rsidR="007F1AEA" w:rsidRPr="007F1AEA" w:rsidRDefault="004810D2" w:rsidP="008C73F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domaći zadatak u vezi sa današnjom temom. Deli učenike u grupe koje će sledećeg časa predstaviti još neke poznate trgove u Italiji.</w:t>
            </w:r>
          </w:p>
        </w:tc>
      </w:tr>
      <w:tr w:rsidR="002D151A" w:rsidRPr="001E1DF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645254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1E1DF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  <w:bookmarkStart w:id="0" w:name="_GoBack"/>
        <w:bookmarkEnd w:id="0"/>
      </w:tr>
    </w:tbl>
    <w:p w14:paraId="3B3AB254" w14:textId="037481CF" w:rsidR="002D151A" w:rsidRPr="002D4C0F" w:rsidRDefault="00302559" w:rsidP="00302559">
      <w:pPr>
        <w:tabs>
          <w:tab w:val="left" w:pos="693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1DF2"/>
    <w:rsid w:val="001E4108"/>
    <w:rsid w:val="001E720C"/>
    <w:rsid w:val="001E7DA2"/>
    <w:rsid w:val="001F172E"/>
    <w:rsid w:val="001F1811"/>
    <w:rsid w:val="00200EE0"/>
    <w:rsid w:val="0024011E"/>
    <w:rsid w:val="00250608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D76E0"/>
    <w:rsid w:val="002E1715"/>
    <w:rsid w:val="002E1AD7"/>
    <w:rsid w:val="002F1398"/>
    <w:rsid w:val="002F60BC"/>
    <w:rsid w:val="00302559"/>
    <w:rsid w:val="0030530C"/>
    <w:rsid w:val="00307924"/>
    <w:rsid w:val="00310B7F"/>
    <w:rsid w:val="003157DA"/>
    <w:rsid w:val="00316595"/>
    <w:rsid w:val="0032322A"/>
    <w:rsid w:val="003240A7"/>
    <w:rsid w:val="003262A5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810D2"/>
    <w:rsid w:val="00491761"/>
    <w:rsid w:val="004924B7"/>
    <w:rsid w:val="0049548E"/>
    <w:rsid w:val="004A1A24"/>
    <w:rsid w:val="004A4C7A"/>
    <w:rsid w:val="004B1718"/>
    <w:rsid w:val="004B3E2B"/>
    <w:rsid w:val="004C2DDE"/>
    <w:rsid w:val="004C6F08"/>
    <w:rsid w:val="004C78EA"/>
    <w:rsid w:val="004D00E6"/>
    <w:rsid w:val="004D2F80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4D9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3685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47BB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3D1D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37288"/>
    <w:rsid w:val="00843602"/>
    <w:rsid w:val="0084440F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C73FD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5F1"/>
    <w:rsid w:val="00A06670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07A58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17CC8"/>
    <w:rsid w:val="00C2147E"/>
    <w:rsid w:val="00C32E6F"/>
    <w:rsid w:val="00C34703"/>
    <w:rsid w:val="00C347BF"/>
    <w:rsid w:val="00C36BEA"/>
    <w:rsid w:val="00C37737"/>
    <w:rsid w:val="00C41D78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16F0"/>
    <w:rsid w:val="00D97A72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50E1"/>
    <w:rsid w:val="00E526B7"/>
    <w:rsid w:val="00E5285A"/>
    <w:rsid w:val="00E55961"/>
    <w:rsid w:val="00E56828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EF69EA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57EB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2020-08-09T16:21:00Z</dcterms:created>
  <dcterms:modified xsi:type="dcterms:W3CDTF">2020-08-18T13:39:00Z</dcterms:modified>
</cp:coreProperties>
</file>